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C6D62C" w14:textId="77777777"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bookmarkStart w:id="0" w:name="_GoBack"/>
      <w:bookmarkEnd w:id="0"/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r w:rsidR="00B70539" w:rsidRPr="00B10627">
        <w:rPr>
          <w:b/>
          <w:sz w:val="22"/>
          <w:szCs w:val="22"/>
        </w:rPr>
        <w:fldChar w:fldCharType="begin"/>
      </w:r>
      <w:r w:rsidR="00B70539" w:rsidRPr="00B10627">
        <w:rPr>
          <w:b/>
          <w:sz w:val="22"/>
          <w:szCs w:val="22"/>
        </w:rPr>
        <w:instrText>DOCVARIABLE "SP_FUNC:</w:instrText>
      </w:r>
      <w:r w:rsidR="00B70539" w:rsidRPr="00B10627">
        <w:instrText xml:space="preserve"> </w:instrText>
      </w:r>
      <w:r w:rsidR="00B70539" w:rsidRPr="00A71E6E">
        <w:rPr>
          <w:b/>
          <w:sz w:val="22"/>
          <w:szCs w:val="22"/>
        </w:rPr>
        <w:instrText>GetFixingSign</w:instrText>
      </w:r>
      <w:r w:rsidR="00B70539" w:rsidRPr="00B10627">
        <w:rPr>
          <w:b/>
          <w:sz w:val="22"/>
          <w:szCs w:val="22"/>
        </w:rPr>
        <w:instrText xml:space="preserve"> (CONTEXT)" \* MERGEFORMAT</w:instrText>
      </w:r>
      <w:r w:rsidR="00B70539" w:rsidRPr="00B10627">
        <w:rPr>
          <w:b/>
          <w:sz w:val="22"/>
          <w:szCs w:val="22"/>
        </w:rPr>
        <w:fldChar w:fldCharType="separate"/>
      </w:r>
      <w:r w:rsidR="0045600C">
        <w:rPr>
          <w:b/>
          <w:sz w:val="22"/>
          <w:szCs w:val="22"/>
        </w:rPr>
        <w:t xml:space="preserve"> </w:t>
      </w:r>
      <w:r w:rsidR="00B70539" w:rsidRPr="00B10627">
        <w:rPr>
          <w:b/>
          <w:sz w:val="22"/>
          <w:szCs w:val="22"/>
        </w:rPr>
        <w:fldChar w:fldCharType="end"/>
      </w:r>
    </w:p>
    <w:p w14:paraId="51C6D62D" w14:textId="77777777"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14:paraId="51C6D62E" w14:textId="77777777"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14:paraId="51C6D62F" w14:textId="6623FCBF"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14:paraId="51C6D630" w14:textId="77777777"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236BF6" w:rsidRPr="005819CE" w14:paraId="51C6D633" w14:textId="77777777" w:rsidTr="002F1D2E">
        <w:tc>
          <w:tcPr>
            <w:tcW w:w="4998" w:type="dxa"/>
            <w:shd w:val="clear" w:color="auto" w:fill="auto"/>
          </w:tcPr>
          <w:p w14:paraId="51C6D631" w14:textId="77777777"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14:paraId="51C6D632" w14:textId="64E113B2"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»__________202</w:t>
            </w:r>
            <w:r w:rsidR="008B49C6">
              <w:rPr>
                <w:sz w:val="24"/>
                <w:szCs w:val="24"/>
              </w:rPr>
              <w:t>1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14:paraId="51C6D634" w14:textId="77777777"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14:paraId="51C6D635" w14:textId="77777777"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14:paraId="51C6D636" w14:textId="26D98F97"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№9 от 09.01.2020г</w:t>
      </w:r>
      <w:proofErr w:type="gramStart"/>
      <w:r w:rsidRPr="0045600C">
        <w:rPr>
          <w:b/>
          <w:bCs/>
          <w:color w:val="000000"/>
          <w:sz w:val="24"/>
          <w:szCs w:val="24"/>
        </w:rPr>
        <w:t xml:space="preserve"> </w:t>
      </w:r>
      <w:r w:rsidR="001F0706" w:rsidRPr="0045600C">
        <w:rPr>
          <w:sz w:val="24"/>
          <w:szCs w:val="24"/>
        </w:rPr>
        <w:t>,</w:t>
      </w:r>
      <w:proofErr w:type="gramEnd"/>
      <w:r w:rsidR="001F0706" w:rsidRPr="0045600C">
        <w:rPr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8C3E47" w:rsidRPr="008C3E47">
        <w:rPr>
          <w:b/>
          <w:sz w:val="24"/>
          <w:szCs w:val="24"/>
        </w:rPr>
        <w:t>_________________________</w:t>
      </w:r>
      <w:r w:rsidRPr="0045600C">
        <w:rPr>
          <w:color w:val="000000"/>
          <w:sz w:val="24"/>
          <w:szCs w:val="24"/>
        </w:rPr>
        <w:t xml:space="preserve"> 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14:paraId="51C6D637" w14:textId="77777777"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38" w14:textId="77777777"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14:paraId="51C6D639" w14:textId="77777777"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3A" w14:textId="4A420018"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r w:rsidR="001120AC" w:rsidRPr="0045600C">
        <w:rPr>
          <w:b/>
          <w:sz w:val="24"/>
          <w:szCs w:val="24"/>
        </w:rPr>
        <w:fldChar w:fldCharType="begin"/>
      </w:r>
      <w:r w:rsidR="001120AC" w:rsidRPr="0045600C">
        <w:rPr>
          <w:b/>
          <w:sz w:val="24"/>
          <w:szCs w:val="24"/>
        </w:rPr>
        <w:instrText xml:space="preserve">DOCVARIABLE "SP_FUNC:GetVivodOjectov(CONTEXT)"  \* MERGEFORMAT </w:instrText>
      </w:r>
      <w:r w:rsidR="001120AC" w:rsidRPr="0045600C">
        <w:rPr>
          <w:b/>
          <w:sz w:val="24"/>
          <w:szCs w:val="24"/>
        </w:rPr>
        <w:fldChar w:fldCharType="separate"/>
      </w:r>
      <w:r w:rsidR="0045600C" w:rsidRPr="0045600C">
        <w:rPr>
          <w:b/>
          <w:sz w:val="24"/>
          <w:szCs w:val="24"/>
        </w:rPr>
        <w:t xml:space="preserve"> земельный участок (далее - Объект) из земель населённых пунктов с кадастровым номером </w:t>
      </w:r>
      <w:r w:rsidR="00E90E92">
        <w:rPr>
          <w:b/>
          <w:sz w:val="24"/>
          <w:szCs w:val="24"/>
        </w:rPr>
        <w:t>___________________   площадью _____</w:t>
      </w:r>
      <w:r w:rsidR="0045600C" w:rsidRPr="0045600C">
        <w:rPr>
          <w:b/>
          <w:sz w:val="24"/>
          <w:szCs w:val="24"/>
        </w:rPr>
        <w:t xml:space="preserve"> кв. м., расположенный по адресному ориентиру: </w:t>
      </w:r>
      <w:r w:rsidR="00E90E92">
        <w:rPr>
          <w:b/>
          <w:sz w:val="24"/>
          <w:szCs w:val="24"/>
        </w:rPr>
        <w:t>_____________________________________________________________</w:t>
      </w:r>
      <w:r w:rsidR="0045600C" w:rsidRPr="0045600C">
        <w:rPr>
          <w:b/>
          <w:sz w:val="24"/>
          <w:szCs w:val="24"/>
        </w:rPr>
        <w:t xml:space="preserve">. </w:t>
      </w:r>
      <w:r w:rsidR="0045600C" w:rsidRPr="0045600C">
        <w:rPr>
          <w:sz w:val="24"/>
          <w:szCs w:val="24"/>
        </w:rPr>
        <w:t>Разрешенный вид использования (целевое назначение) земельного участка:</w:t>
      </w:r>
      <w:r w:rsidR="0045600C" w:rsidRPr="0045600C">
        <w:rPr>
          <w:b/>
          <w:sz w:val="24"/>
          <w:szCs w:val="24"/>
        </w:rPr>
        <w:t xml:space="preserve"> </w:t>
      </w:r>
      <w:r w:rsidR="00E90E92">
        <w:rPr>
          <w:b/>
          <w:sz w:val="24"/>
          <w:szCs w:val="24"/>
        </w:rPr>
        <w:t>___________________________</w:t>
      </w:r>
      <w:r w:rsidR="001120AC" w:rsidRPr="0045600C">
        <w:rPr>
          <w:b/>
          <w:sz w:val="24"/>
          <w:szCs w:val="24"/>
        </w:rPr>
        <w:fldChar w:fldCharType="end"/>
      </w:r>
      <w:r w:rsidR="00793293">
        <w:rPr>
          <w:b/>
          <w:sz w:val="24"/>
          <w:szCs w:val="24"/>
        </w:rPr>
        <w:t xml:space="preserve">, </w:t>
      </w:r>
      <w:r w:rsidR="00793293" w:rsidRPr="001D1BD3">
        <w:rPr>
          <w:b/>
          <w:color w:val="000000"/>
          <w:sz w:val="24"/>
          <w:szCs w:val="24"/>
        </w:rPr>
        <w:t>цель использования земельного участка ________________________</w:t>
      </w:r>
      <w:r w:rsidR="00BA023C" w:rsidRPr="001D1BD3">
        <w:rPr>
          <w:b/>
          <w:color w:val="000000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1D1BD3">
        <w:rPr>
          <w:b/>
          <w:color w:val="000000"/>
          <w:sz w:val="24"/>
          <w:szCs w:val="24"/>
        </w:rPr>
        <w:t>.</w:t>
      </w:r>
    </w:p>
    <w:p w14:paraId="51C6D63B" w14:textId="19D14A1F"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Земельный участок предоставляется 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DE28DB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DE28DB" w:rsidRPr="0045600C">
        <w:rPr>
          <w:b/>
          <w:sz w:val="24"/>
          <w:szCs w:val="24"/>
        </w:rPr>
        <w:instrText xml:space="preserve">GetObjectRegin (CONTEXT)" \* MERGEFORMAT </w:instrText>
      </w:r>
      <w:r w:rsidR="00DE28DB" w:rsidRPr="0045600C">
        <w:rPr>
          <w:b/>
          <w:sz w:val="24"/>
          <w:szCs w:val="24"/>
        </w:rPr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 xml:space="preserve">г.  и Распоряжения ОМС  «Комитета по управлению имуществом Златоустовского городского округа» от </w:t>
      </w:r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</w:t>
      </w:r>
      <w:proofErr w:type="gramStart"/>
      <w:r w:rsidR="0045600C" w:rsidRPr="0045600C">
        <w:rPr>
          <w:b/>
          <w:sz w:val="24"/>
          <w:szCs w:val="24"/>
        </w:rPr>
        <w:t>ии ау</w:t>
      </w:r>
      <w:proofErr w:type="gramEnd"/>
      <w:r w:rsidR="0045600C" w:rsidRPr="0045600C">
        <w:rPr>
          <w:b/>
          <w:sz w:val="24"/>
          <w:szCs w:val="24"/>
        </w:rPr>
        <w:t>кциона на право  заключения договора аренды земельного участка»</w:t>
      </w:r>
      <w:r w:rsidR="00DE28DB" w:rsidRPr="0045600C">
        <w:rPr>
          <w:b/>
          <w:sz w:val="24"/>
          <w:szCs w:val="24"/>
        </w:rPr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14:paraId="51C6D63C" w14:textId="77777777"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14:paraId="11415124" w14:textId="11D2802A"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DE28DB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3020BA" w:rsidRPr="0045600C">
        <w:rPr>
          <w:b/>
          <w:sz w:val="24"/>
          <w:szCs w:val="24"/>
        </w:rPr>
        <w:instrText>GetEndDateMovesetDoc</w:instrText>
      </w:r>
      <w:r w:rsidR="00DE28DB" w:rsidRPr="0045600C">
        <w:rPr>
          <w:b/>
          <w:sz w:val="24"/>
          <w:szCs w:val="24"/>
        </w:rPr>
        <w:instrText xml:space="preserve"> (CONTEXT)" \* MERGEFORMAT </w:instrText>
      </w:r>
      <w:r w:rsidR="00DE28DB" w:rsidRPr="0045600C">
        <w:rPr>
          <w:b/>
          <w:sz w:val="24"/>
          <w:szCs w:val="24"/>
        </w:rPr>
        <w:fldChar w:fldCharType="separate"/>
      </w:r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r w:rsidR="00DE28DB" w:rsidRPr="0045600C">
        <w:rPr>
          <w:b/>
          <w:sz w:val="24"/>
          <w:szCs w:val="24"/>
        </w:rPr>
        <w:fldChar w:fldCharType="end"/>
      </w:r>
      <w:r w:rsidR="00557EE4" w:rsidRPr="0045600C">
        <w:rPr>
          <w:b/>
          <w:sz w:val="24"/>
          <w:szCs w:val="24"/>
        </w:rPr>
        <w:t>.</w:t>
      </w:r>
    </w:p>
    <w:p w14:paraId="51C6D63E" w14:textId="62D847DC"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14:paraId="51C6D63F" w14:textId="77777777"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1.5.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14:paraId="51C6D640" w14:textId="77777777"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14:paraId="51C6D641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14:paraId="51C6D642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43" w14:textId="38F1B14A"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14:paraId="51C6D644" w14:textId="653C2620"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14:paraId="51C6D645" w14:textId="77777777"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14:paraId="51C6D646" w14:textId="3A80CDA4"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14:paraId="51C6D647" w14:textId="77777777"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14:paraId="51C6D648" w14:textId="77777777"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14:paraId="51C6D649" w14:textId="77777777"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14:paraId="51C6D64A" w14:textId="77777777"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14:paraId="51C6D64B" w14:textId="77777777"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14:paraId="51C6D64C" w14:textId="77777777"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14:paraId="51C6D64D" w14:textId="77777777"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14:paraId="51C6D64E" w14:textId="77777777"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14:paraId="2A7442C2" w14:textId="7860D9A9" w:rsidR="00E90E92" w:rsidRPr="001D1BD3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/>
          <w:sz w:val="24"/>
          <w:szCs w:val="24"/>
        </w:rPr>
      </w:pPr>
      <w:r>
        <w:rPr>
          <w:sz w:val="24"/>
          <w:szCs w:val="24"/>
        </w:rPr>
        <w:t>2.10</w:t>
      </w:r>
      <w:r w:rsidRPr="001D1BD3">
        <w:rPr>
          <w:color w:val="000000"/>
          <w:sz w:val="24"/>
          <w:szCs w:val="24"/>
        </w:rPr>
        <w:t>.</w:t>
      </w:r>
      <w:r w:rsidRPr="001D1BD3">
        <w:rPr>
          <w:b/>
          <w:color w:val="000000"/>
          <w:szCs w:val="22"/>
        </w:rPr>
        <w:t xml:space="preserve"> </w:t>
      </w:r>
      <w:r w:rsidRPr="001D1BD3">
        <w:rPr>
          <w:color w:val="000000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4.2.16. Договора</w:t>
      </w:r>
      <w:r w:rsidRPr="001D1BD3">
        <w:rPr>
          <w:b/>
          <w:color w:val="000000"/>
          <w:szCs w:val="22"/>
        </w:rPr>
        <w:t>.</w:t>
      </w:r>
    </w:p>
    <w:p w14:paraId="51C6D64F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50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14:paraId="51C6D651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14:paraId="51C6D652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14:paraId="51C6D653" w14:textId="77777777"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51C6D654" w14:textId="35FE7C38"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В целях </w:t>
      </w:r>
      <w:proofErr w:type="gramStart"/>
      <w:r w:rsidRPr="0045600C">
        <w:t>контроля за</w:t>
      </w:r>
      <w:proofErr w:type="gramEnd"/>
      <w:r w:rsidRPr="0045600C">
        <w:t xml:space="preserve"> использованием земельного участка проводить осмотр (</w:t>
      </w:r>
      <w:r w:rsidRPr="001D1BD3">
        <w:rPr>
          <w:color w:val="000000"/>
        </w:rPr>
        <w:t>обследование) Объекта в любое удобное для него время в течение установленного рабочего дня</w:t>
      </w:r>
      <w:r w:rsidR="00BA023C" w:rsidRPr="001D1BD3">
        <w:rPr>
          <w:color w:val="000000"/>
        </w:rPr>
        <w:t xml:space="preserve"> без предварительного уведомления Арендатора</w:t>
      </w:r>
      <w:r w:rsidRPr="001D1BD3">
        <w:rPr>
          <w:color w:val="000000"/>
        </w:rPr>
        <w:t>.</w:t>
      </w:r>
    </w:p>
    <w:p w14:paraId="51C6D655" w14:textId="7EAE06A1"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1D1BD3">
        <w:rPr>
          <w:color w:val="000000"/>
        </w:rPr>
        <w:t>п. 7.2.</w:t>
      </w:r>
      <w:r w:rsidR="00BF1FA1" w:rsidRPr="001D1BD3">
        <w:rPr>
          <w:color w:val="000000"/>
        </w:rPr>
        <w:t>, п. 7.3.</w:t>
      </w:r>
    </w:p>
    <w:p w14:paraId="51C6D656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14:paraId="51C6D657" w14:textId="42CC9917"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1D1BD3">
        <w:rPr>
          <w:color w:val="000000"/>
          <w:sz w:val="24"/>
          <w:szCs w:val="24"/>
        </w:rPr>
        <w:t>Использовать Объект на условиях, установленных Договором.</w:t>
      </w:r>
    </w:p>
    <w:p w14:paraId="6EC58C70" w14:textId="77777777" w:rsidR="00147FE7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 </w:t>
      </w:r>
      <w:r>
        <w:t>Сдавать Объект (его части) в субаренду (поднаем),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14:paraId="33F2DFE5" w14:textId="1567657D"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14:paraId="51C6D658" w14:textId="12EC7C40" w:rsidR="00A90ED6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4"/>
          <w:szCs w:val="24"/>
        </w:rPr>
        <w:t>3.2.3</w:t>
      </w:r>
      <w:r w:rsidR="00A90ED6" w:rsidRPr="0045600C">
        <w:rPr>
          <w:sz w:val="24"/>
          <w:szCs w:val="24"/>
        </w:rPr>
        <w:t>.</w:t>
      </w:r>
      <w:r w:rsidR="00A90ED6" w:rsidRPr="0045600C">
        <w:rPr>
          <w:sz w:val="24"/>
          <w:szCs w:val="24"/>
        </w:rPr>
        <w:tab/>
      </w:r>
      <w:r w:rsidR="009854E6" w:rsidRPr="0045600C">
        <w:rPr>
          <w:sz w:val="24"/>
          <w:szCs w:val="24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14:paraId="51C6D659" w14:textId="77777777"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14:paraId="51C6D65A" w14:textId="77777777"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14:paraId="51C6D65B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5C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14:paraId="51C6D65D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14:paraId="51C6D65E" w14:textId="77777777"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14:paraId="51C6D65F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14:paraId="51C6D660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14:paraId="51C6D661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14:paraId="51C6D662" w14:textId="12BF350B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14:paraId="51C6D663" w14:textId="1E12B03A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D1BD3">
        <w:rPr>
          <w:color w:val="000000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D1BD3">
        <w:rPr>
          <w:color w:val="000000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D1BD3">
        <w:rPr>
          <w:color w:val="000000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14:paraId="51C6D664" w14:textId="77777777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14:paraId="51C6D665" w14:textId="4DFF68B4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D1BD3">
        <w:rPr>
          <w:color w:val="000000"/>
          <w:sz w:val="24"/>
          <w:szCs w:val="24"/>
        </w:rPr>
        <w:t>и</w:t>
      </w:r>
      <w:r w:rsidR="009854E6" w:rsidRPr="001D1BD3">
        <w:rPr>
          <w:color w:val="000000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14:paraId="51C6D666" w14:textId="77777777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14:paraId="51C6D667" w14:textId="77777777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>Не нарушать права других землепользователей и природопользователей.</w:t>
      </w:r>
    </w:p>
    <w:p w14:paraId="51C6D668" w14:textId="77777777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14:paraId="51C6D669" w14:textId="774EF740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D1BD3">
        <w:rPr>
          <w:color w:val="000000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D1BD3">
        <w:rPr>
          <w:color w:val="000000"/>
          <w:sz w:val="24"/>
          <w:szCs w:val="24"/>
        </w:rPr>
        <w:t xml:space="preserve">земельного надзора </w:t>
      </w:r>
      <w:r w:rsidRPr="001D1BD3">
        <w:rPr>
          <w:color w:val="000000"/>
          <w:sz w:val="24"/>
          <w:szCs w:val="24"/>
        </w:rPr>
        <w:t>и муниципального</w:t>
      </w:r>
      <w:r w:rsidR="009854E6" w:rsidRPr="001D1BD3">
        <w:rPr>
          <w:color w:val="000000"/>
          <w:sz w:val="24"/>
          <w:szCs w:val="24"/>
        </w:rPr>
        <w:t xml:space="preserve"> земельного</w:t>
      </w:r>
      <w:r w:rsidRPr="001D1BD3">
        <w:rPr>
          <w:color w:val="000000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>по первому  требованию беспрепятственный доступ на Объект для его осмотра, осуществления контроля за его использованием и проверки соблюдения условий Договора.</w:t>
      </w:r>
    </w:p>
    <w:p w14:paraId="51C6D66A" w14:textId="77777777"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14:paraId="3EE8F62D" w14:textId="5C2EF573"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14:paraId="12C15277" w14:textId="6C88BDA3" w:rsidR="006D4F53" w:rsidRPr="001D1BD3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/>
          <w:sz w:val="24"/>
          <w:szCs w:val="24"/>
        </w:rPr>
      </w:pPr>
      <w:r w:rsidRPr="001D1BD3">
        <w:rPr>
          <w:color w:val="000000"/>
          <w:sz w:val="24"/>
          <w:szCs w:val="24"/>
        </w:rPr>
        <w:t>4.2.1</w:t>
      </w:r>
      <w:r w:rsidR="00445F42" w:rsidRPr="001D1BD3">
        <w:rPr>
          <w:color w:val="000000"/>
          <w:sz w:val="24"/>
          <w:szCs w:val="24"/>
        </w:rPr>
        <w:t>1</w:t>
      </w:r>
      <w:r w:rsidRPr="001D1BD3">
        <w:rPr>
          <w:color w:val="000000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D1BD3">
        <w:rPr>
          <w:color w:val="000000"/>
          <w:sz w:val="24"/>
          <w:szCs w:val="24"/>
        </w:rPr>
        <w:t>срок предусмотренный пунктом 1.1</w:t>
      </w:r>
      <w:r w:rsidRPr="001D1BD3">
        <w:rPr>
          <w:color w:val="000000"/>
          <w:sz w:val="24"/>
          <w:szCs w:val="24"/>
        </w:rPr>
        <w:t>. Договора.</w:t>
      </w:r>
    </w:p>
    <w:p w14:paraId="7DED49AB" w14:textId="77777777" w:rsidR="00445F42" w:rsidRPr="001D1BD3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/>
          <w:sz w:val="24"/>
          <w:szCs w:val="24"/>
        </w:rPr>
      </w:pPr>
      <w:r w:rsidRPr="001D1BD3">
        <w:rPr>
          <w:color w:val="000000"/>
          <w:sz w:val="24"/>
          <w:szCs w:val="24"/>
        </w:rPr>
        <w:t>4.2.</w:t>
      </w:r>
      <w:r w:rsidR="00445F42" w:rsidRPr="001D1BD3">
        <w:rPr>
          <w:color w:val="000000"/>
          <w:sz w:val="24"/>
          <w:szCs w:val="24"/>
        </w:rPr>
        <w:t>12</w:t>
      </w:r>
      <w:r w:rsidRPr="001D1BD3">
        <w:rPr>
          <w:color w:val="000000"/>
          <w:sz w:val="24"/>
          <w:szCs w:val="24"/>
        </w:rPr>
        <w:t>.</w:t>
      </w:r>
      <w:r w:rsidRPr="001D1BD3">
        <w:rPr>
          <w:color w:val="000000"/>
          <w:sz w:val="24"/>
          <w:szCs w:val="24"/>
        </w:rPr>
        <w:tab/>
      </w:r>
      <w:r w:rsidR="006D4F53" w:rsidRPr="001D1BD3">
        <w:rPr>
          <w:color w:val="000000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D1BD3">
        <w:rPr>
          <w:color w:val="000000"/>
          <w:sz w:val="24"/>
          <w:szCs w:val="24"/>
        </w:rPr>
        <w:t>предоставить копию документов подтверждающих право собственности.</w:t>
      </w:r>
    </w:p>
    <w:p w14:paraId="45EC88C2" w14:textId="37157DFE"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326861" w:rsidRPr="00133040">
        <w:rPr>
          <w:sz w:val="24"/>
          <w:szCs w:val="24"/>
        </w:rPr>
        <w:t xml:space="preserve">Без согласия Арендодателя не передавать Объект в субаренду,  в том числе отдавать арендные права земельного участка в залог и вносить их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 </w:t>
      </w:r>
    </w:p>
    <w:p w14:paraId="51C6D66D" w14:textId="6A5A9DE1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14:paraId="51C6D66E" w14:textId="77777777"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14:paraId="51C6D66F" w14:textId="77777777"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14:paraId="51C6D670" w14:textId="77777777"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14:paraId="51C6D671" w14:textId="4DB92643" w:rsidR="00A90ED6" w:rsidRPr="001D1BD3" w:rsidRDefault="00A90ED6" w:rsidP="00A90ED6">
      <w:pPr>
        <w:pStyle w:val="-"/>
        <w:numPr>
          <w:ilvl w:val="0"/>
          <w:numId w:val="0"/>
        </w:numPr>
        <w:ind w:firstLine="680"/>
        <w:rPr>
          <w:color w:val="000000"/>
          <w:sz w:val="24"/>
          <w:szCs w:val="24"/>
        </w:rPr>
      </w:pPr>
      <w:r w:rsidRPr="001D1BD3">
        <w:rPr>
          <w:color w:val="000000"/>
          <w:sz w:val="24"/>
          <w:szCs w:val="24"/>
        </w:rPr>
        <w:t xml:space="preserve">г) иных требований </w:t>
      </w:r>
      <w:r w:rsidR="003D72E7" w:rsidRPr="001D1BD3">
        <w:rPr>
          <w:color w:val="000000"/>
          <w:sz w:val="24"/>
          <w:szCs w:val="24"/>
        </w:rPr>
        <w:t>законодательства</w:t>
      </w:r>
      <w:r w:rsidRPr="001D1BD3">
        <w:rPr>
          <w:color w:val="000000"/>
          <w:sz w:val="24"/>
          <w:szCs w:val="24"/>
        </w:rPr>
        <w:t xml:space="preserve"> по содержанию данного Объекта.</w:t>
      </w:r>
    </w:p>
    <w:p w14:paraId="51C6D673" w14:textId="7CA59618" w:rsidR="00A90ED6" w:rsidRPr="001D1BD3" w:rsidRDefault="00A90ED6" w:rsidP="00A90ED6">
      <w:pPr>
        <w:pStyle w:val="-"/>
        <w:numPr>
          <w:ilvl w:val="0"/>
          <w:numId w:val="0"/>
        </w:numPr>
        <w:ind w:left="680" w:hanging="680"/>
        <w:rPr>
          <w:color w:val="000000"/>
          <w:sz w:val="24"/>
          <w:szCs w:val="24"/>
        </w:rPr>
      </w:pPr>
      <w:r w:rsidRPr="001D1BD3">
        <w:rPr>
          <w:color w:val="000000"/>
          <w:sz w:val="24"/>
          <w:szCs w:val="24"/>
        </w:rPr>
        <w:t>4.2.1</w:t>
      </w:r>
      <w:r w:rsidR="00326861" w:rsidRPr="001D1BD3">
        <w:rPr>
          <w:color w:val="000000"/>
          <w:sz w:val="24"/>
          <w:szCs w:val="24"/>
        </w:rPr>
        <w:t>5</w:t>
      </w:r>
      <w:r w:rsidRPr="001D1BD3">
        <w:rPr>
          <w:color w:val="000000"/>
          <w:sz w:val="24"/>
          <w:szCs w:val="24"/>
        </w:rPr>
        <w:t>.</w:t>
      </w:r>
      <w:r w:rsidRPr="001D1BD3">
        <w:rPr>
          <w:color w:val="000000"/>
          <w:sz w:val="24"/>
          <w:szCs w:val="24"/>
        </w:rPr>
        <w:tab/>
      </w:r>
      <w:r w:rsidR="00445F42" w:rsidRPr="001D1BD3">
        <w:rPr>
          <w:color w:val="000000"/>
          <w:szCs w:val="22"/>
        </w:rPr>
        <w:t>Арендатор обязан  сдать документы (договор, соглашение) в МФЦ в течение 5 рабочих дней со дня их подписания.</w:t>
      </w:r>
    </w:p>
    <w:p w14:paraId="51C6D675" w14:textId="1923B88F" w:rsidR="00A90ED6" w:rsidRPr="001D1BD3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/>
          <w:sz w:val="24"/>
          <w:szCs w:val="24"/>
        </w:rPr>
      </w:pPr>
      <w:r w:rsidRPr="001D1BD3">
        <w:rPr>
          <w:color w:val="000000"/>
          <w:sz w:val="24"/>
          <w:szCs w:val="24"/>
        </w:rPr>
        <w:t>4.2.1</w:t>
      </w:r>
      <w:r w:rsidR="00326861" w:rsidRPr="001D1BD3">
        <w:rPr>
          <w:color w:val="000000"/>
          <w:sz w:val="24"/>
          <w:szCs w:val="24"/>
        </w:rPr>
        <w:t>6</w:t>
      </w:r>
      <w:r w:rsidRPr="001D1BD3">
        <w:rPr>
          <w:color w:val="000000"/>
          <w:sz w:val="24"/>
          <w:szCs w:val="24"/>
        </w:rPr>
        <w:t>.</w:t>
      </w:r>
      <w:r w:rsidRPr="001D1BD3">
        <w:rPr>
          <w:color w:val="000000"/>
          <w:sz w:val="24"/>
          <w:szCs w:val="24"/>
        </w:rPr>
        <w:tab/>
      </w:r>
      <w:r w:rsidRPr="001D1BD3">
        <w:rPr>
          <w:color w:val="000000"/>
          <w:sz w:val="24"/>
          <w:szCs w:val="24"/>
        </w:rPr>
        <w:tab/>
      </w:r>
      <w:r w:rsidR="00664E45" w:rsidRPr="001D1BD3">
        <w:rPr>
          <w:color w:val="000000"/>
          <w:sz w:val="24"/>
          <w:szCs w:val="24"/>
        </w:rPr>
        <w:t xml:space="preserve">В случае отчуждения </w:t>
      </w:r>
      <w:r w:rsidR="00FD054B" w:rsidRPr="001D1BD3">
        <w:rPr>
          <w:color w:val="000000"/>
          <w:sz w:val="24"/>
          <w:szCs w:val="24"/>
        </w:rPr>
        <w:t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14:paraId="51C6D676" w14:textId="1397A6F1" w:rsidR="00A90ED6" w:rsidRPr="001D1BD3" w:rsidRDefault="00A90ED6" w:rsidP="00A90ED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  <w:r w:rsidRPr="001D1BD3">
        <w:rPr>
          <w:color w:val="000000"/>
          <w:sz w:val="24"/>
          <w:szCs w:val="24"/>
        </w:rPr>
        <w:t>4.2.1</w:t>
      </w:r>
      <w:r w:rsidR="00326861" w:rsidRPr="001D1BD3">
        <w:rPr>
          <w:color w:val="000000"/>
          <w:sz w:val="24"/>
          <w:szCs w:val="24"/>
        </w:rPr>
        <w:t>8</w:t>
      </w:r>
      <w:r w:rsidRPr="001D1BD3">
        <w:rPr>
          <w:color w:val="000000"/>
          <w:sz w:val="24"/>
          <w:szCs w:val="24"/>
        </w:rPr>
        <w:t>.</w:t>
      </w:r>
      <w:r w:rsidRPr="001D1BD3">
        <w:rPr>
          <w:color w:val="000000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D1BD3">
        <w:rPr>
          <w:color w:val="000000"/>
          <w:sz w:val="24"/>
          <w:szCs w:val="24"/>
        </w:rPr>
        <w:t>ре</w:t>
      </w:r>
      <w:r w:rsidR="00656F09" w:rsidRPr="001D1BD3">
        <w:rPr>
          <w:color w:val="000000"/>
          <w:sz w:val="24"/>
          <w:szCs w:val="24"/>
        </w:rPr>
        <w:t xml:space="preserve">квизитов или его реорганизации </w:t>
      </w:r>
      <w:r w:rsidRPr="001D1BD3">
        <w:rPr>
          <w:color w:val="000000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14:paraId="51C6D677" w14:textId="4AC5E7A1" w:rsidR="00236BF6" w:rsidRPr="001D1BD3" w:rsidRDefault="00326861" w:rsidP="00A90ED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  <w:r w:rsidRPr="001D1BD3">
        <w:rPr>
          <w:color w:val="000000"/>
          <w:sz w:val="24"/>
          <w:szCs w:val="24"/>
        </w:rPr>
        <w:t>4.2.19</w:t>
      </w:r>
      <w:r w:rsidR="00A90ED6" w:rsidRPr="001D1BD3">
        <w:rPr>
          <w:color w:val="000000"/>
          <w:sz w:val="24"/>
          <w:szCs w:val="24"/>
        </w:rPr>
        <w:t>.</w:t>
      </w:r>
      <w:r w:rsidR="00A90ED6" w:rsidRPr="001D1BD3">
        <w:rPr>
          <w:color w:val="000000"/>
          <w:sz w:val="24"/>
          <w:szCs w:val="24"/>
        </w:rPr>
        <w:tab/>
        <w:t>Письменно сообщить Аре</w:t>
      </w:r>
      <w:r w:rsidR="00390405" w:rsidRPr="001D1BD3">
        <w:rPr>
          <w:color w:val="000000"/>
          <w:sz w:val="24"/>
          <w:szCs w:val="24"/>
        </w:rPr>
        <w:t>ндодателю не позднее, чем за один</w:t>
      </w:r>
      <w:r w:rsidR="00A90ED6" w:rsidRPr="001D1BD3">
        <w:rPr>
          <w:color w:val="000000"/>
          <w:sz w:val="24"/>
          <w:szCs w:val="24"/>
        </w:rPr>
        <w:t xml:space="preserve"> месяца о предстоящем досрочном освобождении Объекта</w:t>
      </w:r>
      <w:r w:rsidR="00390405" w:rsidRPr="001D1BD3">
        <w:rPr>
          <w:color w:val="000000"/>
          <w:sz w:val="24"/>
          <w:szCs w:val="24"/>
        </w:rPr>
        <w:t xml:space="preserve"> и передать его по Акту приема-передачи</w:t>
      </w:r>
      <w:r w:rsidR="00236BF6" w:rsidRPr="001D1BD3">
        <w:rPr>
          <w:color w:val="000000"/>
          <w:sz w:val="24"/>
          <w:szCs w:val="24"/>
        </w:rPr>
        <w:t xml:space="preserve">. </w:t>
      </w:r>
    </w:p>
    <w:p w14:paraId="51C6D678" w14:textId="77777777"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14:paraId="3BEC368E" w14:textId="77777777"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14:paraId="51C6D679" w14:textId="77777777"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14:paraId="51C6D67A" w14:textId="77777777"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14:paraId="51C6D67B" w14:textId="77777777"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14:paraId="51C6D67C" w14:textId="77777777"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 xml:space="preserve"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</w:t>
      </w:r>
      <w:r w:rsidR="00DA2ED1" w:rsidRPr="0045600C">
        <w:rPr>
          <w:sz w:val="24"/>
          <w:szCs w:val="24"/>
        </w:rPr>
        <w:lastRenderedPageBreak/>
        <w:t>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14:paraId="51C6D67E" w14:textId="77777777"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003132D4" w14:textId="77777777"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7F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14:paraId="51C6D680" w14:textId="77777777" w:rsidR="00236BF6" w:rsidRDefault="00236BF6" w:rsidP="00236BF6">
      <w:pPr>
        <w:widowControl/>
        <w:jc w:val="both"/>
        <w:rPr>
          <w:sz w:val="24"/>
          <w:szCs w:val="24"/>
        </w:rPr>
      </w:pPr>
    </w:p>
    <w:p w14:paraId="688AC9E9" w14:textId="36FB8874" w:rsidR="001368A4" w:rsidRPr="001D1BD3" w:rsidRDefault="0038752F" w:rsidP="00236BF6">
      <w:pPr>
        <w:widowControl/>
        <w:jc w:val="both"/>
        <w:rPr>
          <w:color w:val="000000"/>
          <w:sz w:val="24"/>
          <w:szCs w:val="24"/>
        </w:rPr>
      </w:pPr>
      <w:r w:rsidRPr="001D1BD3">
        <w:rPr>
          <w:color w:val="000000"/>
          <w:sz w:val="24"/>
          <w:szCs w:val="24"/>
        </w:rPr>
        <w:t xml:space="preserve">6.1 </w:t>
      </w:r>
      <w:r w:rsidR="001368A4" w:rsidRPr="001D1BD3">
        <w:rPr>
          <w:color w:val="000000"/>
          <w:sz w:val="24"/>
          <w:szCs w:val="24"/>
        </w:rPr>
        <w:t xml:space="preserve">    </w:t>
      </w:r>
      <w:r w:rsidRPr="001D1BD3">
        <w:rPr>
          <w:color w:val="000000"/>
          <w:sz w:val="24"/>
          <w:szCs w:val="24"/>
        </w:rPr>
        <w:t>Арендатор не вправе</w:t>
      </w:r>
      <w:r w:rsidR="001368A4" w:rsidRPr="001D1BD3">
        <w:rPr>
          <w:color w:val="000000"/>
          <w:sz w:val="24"/>
          <w:szCs w:val="24"/>
        </w:rPr>
        <w:t>:</w:t>
      </w:r>
    </w:p>
    <w:p w14:paraId="0920EC9B" w14:textId="3321D678" w:rsidR="001368A4" w:rsidRPr="001D1BD3" w:rsidRDefault="00133040" w:rsidP="001368A4">
      <w:pPr>
        <w:widowControl/>
        <w:jc w:val="both"/>
        <w:rPr>
          <w:color w:val="000000"/>
          <w:sz w:val="24"/>
          <w:szCs w:val="24"/>
        </w:rPr>
      </w:pPr>
      <w:r w:rsidRPr="001D1BD3">
        <w:rPr>
          <w:color w:val="000000"/>
          <w:sz w:val="24"/>
          <w:szCs w:val="24"/>
        </w:rPr>
        <w:t>6.1.1.  П</w:t>
      </w:r>
      <w:r w:rsidR="001368A4" w:rsidRPr="001D1BD3">
        <w:rPr>
          <w:color w:val="000000"/>
          <w:sz w:val="24"/>
          <w:szCs w:val="24"/>
        </w:rPr>
        <w:t xml:space="preserve">ередавать свои </w:t>
      </w:r>
      <w:r w:rsidR="00EC1B5C" w:rsidRPr="001D1BD3">
        <w:rPr>
          <w:color w:val="000000"/>
          <w:sz w:val="24"/>
          <w:szCs w:val="24"/>
        </w:rPr>
        <w:t>права и обязанности по договору</w:t>
      </w:r>
      <w:r w:rsidR="001368A4" w:rsidRPr="001D1BD3">
        <w:rPr>
          <w:color w:val="000000"/>
          <w:sz w:val="24"/>
          <w:szCs w:val="24"/>
        </w:rPr>
        <w:t xml:space="preserve"> аренды земельных участков третьим лицам, а также осуществлять перевод долга по обязательствам возникшим из заключенного на торгах договора;</w:t>
      </w:r>
    </w:p>
    <w:p w14:paraId="51C6D682" w14:textId="1BB3AAB3" w:rsidR="00A90ED6" w:rsidRPr="001D1BD3" w:rsidRDefault="00A90ED6" w:rsidP="00A90ED6">
      <w:pPr>
        <w:widowControl/>
        <w:ind w:left="426" w:hanging="426"/>
        <w:jc w:val="both"/>
        <w:rPr>
          <w:color w:val="000000"/>
          <w:sz w:val="24"/>
          <w:szCs w:val="24"/>
        </w:rPr>
      </w:pPr>
      <w:r w:rsidRPr="001D1BD3">
        <w:rPr>
          <w:color w:val="000000"/>
          <w:sz w:val="24"/>
          <w:szCs w:val="24"/>
        </w:rPr>
        <w:t>6.</w:t>
      </w:r>
      <w:r w:rsidR="0032112D" w:rsidRPr="001D1BD3">
        <w:rPr>
          <w:color w:val="000000"/>
          <w:sz w:val="24"/>
          <w:szCs w:val="24"/>
        </w:rPr>
        <w:t>2.</w:t>
      </w:r>
      <w:r w:rsidRPr="001D1BD3">
        <w:rPr>
          <w:color w:val="000000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14:paraId="51C6D683" w14:textId="575A98EC" w:rsidR="00236BF6" w:rsidRPr="001D1BD3" w:rsidRDefault="0015384B" w:rsidP="00D95A32">
      <w:pPr>
        <w:widowControl/>
        <w:ind w:left="426" w:hanging="426"/>
        <w:jc w:val="both"/>
        <w:rPr>
          <w:color w:val="000000"/>
          <w:sz w:val="22"/>
          <w:szCs w:val="22"/>
        </w:rPr>
      </w:pPr>
      <w:r w:rsidRPr="001D1BD3">
        <w:rPr>
          <w:color w:val="000000"/>
          <w:sz w:val="24"/>
          <w:szCs w:val="24"/>
        </w:rPr>
        <w:t>6.3.</w:t>
      </w:r>
      <w:r w:rsidR="00A90ED6" w:rsidRPr="001D1BD3">
        <w:rPr>
          <w:color w:val="000000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D1BD3">
        <w:rPr>
          <w:color w:val="000000"/>
          <w:sz w:val="24"/>
          <w:szCs w:val="24"/>
        </w:rPr>
        <w:t xml:space="preserve"> в с</w:t>
      </w:r>
      <w:r w:rsidR="00664E45" w:rsidRPr="001D1BD3">
        <w:rPr>
          <w:color w:val="000000"/>
          <w:sz w:val="22"/>
          <w:szCs w:val="22"/>
        </w:rPr>
        <w:t>оответствии с действующим законодательством</w:t>
      </w:r>
      <w:r w:rsidR="00A90ED6" w:rsidRPr="001D1BD3">
        <w:rPr>
          <w:color w:val="000000"/>
          <w:sz w:val="22"/>
          <w:szCs w:val="22"/>
        </w:rPr>
        <w:t>.</w:t>
      </w:r>
      <w:r w:rsidR="00236BF6" w:rsidRPr="001D1BD3">
        <w:rPr>
          <w:color w:val="000000"/>
          <w:sz w:val="22"/>
          <w:szCs w:val="22"/>
        </w:rPr>
        <w:t xml:space="preserve"> </w:t>
      </w:r>
    </w:p>
    <w:p w14:paraId="4431792A" w14:textId="1410523F" w:rsidR="008C3E47" w:rsidRPr="008C3E47" w:rsidRDefault="00DD1F41" w:rsidP="008C3E47">
      <w:pPr>
        <w:widowControl/>
        <w:ind w:left="426" w:hanging="426"/>
        <w:jc w:val="both"/>
        <w:rPr>
          <w:sz w:val="22"/>
          <w:szCs w:val="22"/>
        </w:rPr>
      </w:pPr>
      <w:r w:rsidRPr="001D1BD3">
        <w:rPr>
          <w:color w:val="000000"/>
          <w:sz w:val="22"/>
          <w:szCs w:val="22"/>
        </w:rPr>
        <w:t xml:space="preserve">6.4.  </w:t>
      </w:r>
      <w:r w:rsidRPr="00DD1F41">
        <w:rPr>
          <w:b/>
          <w:color w:val="000000"/>
          <w:sz w:val="22"/>
          <w:szCs w:val="22"/>
        </w:rPr>
        <w:t>Обременение /ограничение прав на земельны</w:t>
      </w:r>
      <w:r>
        <w:rPr>
          <w:b/>
          <w:color w:val="000000"/>
          <w:sz w:val="22"/>
          <w:szCs w:val="22"/>
        </w:rPr>
        <w:t>й</w:t>
      </w:r>
      <w:r w:rsidRPr="00DD1F41">
        <w:rPr>
          <w:b/>
          <w:color w:val="000000"/>
          <w:sz w:val="22"/>
          <w:szCs w:val="22"/>
        </w:rPr>
        <w:t xml:space="preserve"> участ</w:t>
      </w:r>
      <w:r>
        <w:rPr>
          <w:b/>
          <w:color w:val="000000"/>
          <w:sz w:val="22"/>
          <w:szCs w:val="22"/>
        </w:rPr>
        <w:t>ок</w:t>
      </w:r>
      <w:r w:rsidR="00493E9D">
        <w:rPr>
          <w:b/>
          <w:color w:val="000000"/>
          <w:sz w:val="22"/>
          <w:szCs w:val="22"/>
        </w:rPr>
        <w:t>:</w:t>
      </w:r>
      <w:r w:rsidRPr="00DD1F41">
        <w:rPr>
          <w:sz w:val="22"/>
          <w:szCs w:val="22"/>
        </w:rPr>
        <w:t xml:space="preserve"> </w:t>
      </w:r>
      <w:r w:rsidR="008C3E47" w:rsidRPr="008C3E47">
        <w:rPr>
          <w:sz w:val="22"/>
          <w:szCs w:val="22"/>
        </w:rPr>
        <w:t xml:space="preserve">В соответствии с письмом Управления экологии и природопользования   участок находится в  </w:t>
      </w:r>
      <w:r w:rsidR="008C3E47">
        <w:rPr>
          <w:sz w:val="22"/>
          <w:szCs w:val="22"/>
        </w:rPr>
        <w:t>Ш</w:t>
      </w:r>
      <w:r w:rsidR="008C3E47" w:rsidRPr="008C3E47">
        <w:rPr>
          <w:sz w:val="22"/>
          <w:szCs w:val="22"/>
        </w:rPr>
        <w:t xml:space="preserve">  поясе зоны санитарной охраны скважины.  </w:t>
      </w:r>
    </w:p>
    <w:p w14:paraId="39022377" w14:textId="73C833D5" w:rsidR="008C3E47" w:rsidRPr="008C3E47" w:rsidRDefault="008C3E47" w:rsidP="008C3E47">
      <w:pPr>
        <w:widowControl/>
        <w:ind w:left="426" w:hanging="426"/>
        <w:jc w:val="both"/>
        <w:rPr>
          <w:sz w:val="22"/>
          <w:szCs w:val="22"/>
        </w:rPr>
      </w:pPr>
      <w:r w:rsidRPr="008C3E47">
        <w:rPr>
          <w:sz w:val="22"/>
          <w:szCs w:val="22"/>
        </w:rPr>
        <w:t xml:space="preserve">        В соответствии с письмом Управления архитектуры  и градостроительства   участок находится в  зоне санитарной охраны источников водоснабжения и водопроводов питьевого назначения.</w:t>
      </w:r>
    </w:p>
    <w:p w14:paraId="41E51FE9" w14:textId="62796F6F" w:rsidR="00DD1F41" w:rsidRPr="00DD1F41" w:rsidRDefault="008C3E47" w:rsidP="008C3E47">
      <w:pPr>
        <w:widowControl/>
        <w:ind w:left="426" w:hanging="426"/>
        <w:jc w:val="both"/>
        <w:rPr>
          <w:sz w:val="22"/>
          <w:szCs w:val="22"/>
        </w:rPr>
      </w:pPr>
      <w:r w:rsidRPr="008C3E47">
        <w:rPr>
          <w:sz w:val="22"/>
          <w:szCs w:val="22"/>
        </w:rPr>
        <w:t xml:space="preserve">      Участок полностью находится в зоне санитарной охраны источников водоснабжения и водопроводов питьевого назначения. Реестровый номер:74:25-6.294. Учётный номер: 74.25.2.193.</w:t>
      </w:r>
    </w:p>
    <w:p w14:paraId="51C6D684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14:paraId="51C6D685" w14:textId="3D4A9CC0"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14:paraId="5EBB36D9" w14:textId="1431AD85"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14:paraId="51C6D686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87" w14:textId="77777777"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14:paraId="51C6D688" w14:textId="6414F9D3"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D1BD3">
        <w:rPr>
          <w:color w:val="000000"/>
          <w:sz w:val="24"/>
          <w:szCs w:val="24"/>
        </w:rPr>
        <w:t>установленного в п. 1.4 Договора</w:t>
      </w:r>
      <w:r w:rsidR="004816F0" w:rsidRPr="001D1BD3">
        <w:rPr>
          <w:color w:val="000000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D1BD3">
        <w:rPr>
          <w:color w:val="000000"/>
          <w:sz w:val="24"/>
          <w:szCs w:val="24"/>
        </w:rPr>
        <w:t>.</w:t>
      </w:r>
      <w:r w:rsidRPr="001D1BD3">
        <w:rPr>
          <w:color w:val="000000"/>
          <w:sz w:val="24"/>
          <w:szCs w:val="24"/>
        </w:rPr>
        <w:t>;</w:t>
      </w:r>
      <w:proofErr w:type="gramEnd"/>
    </w:p>
    <w:p w14:paraId="4A2F494F" w14:textId="342D8858"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14:paraId="131C4354" w14:textId="77777777"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14:paraId="3E4FA902" w14:textId="77777777"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14:paraId="1113941C" w14:textId="77777777"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14:paraId="3725BC9B" w14:textId="77777777" w:rsidR="002B5C7B" w:rsidRPr="001D1BD3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D1BD3">
        <w:rPr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14:paraId="3DC15642" w14:textId="77777777"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14:paraId="3D16F48C" w14:textId="77777777"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14:paraId="34B07F25" w14:textId="77777777"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14:paraId="720A7193" w14:textId="77777777"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14:paraId="15B40B04" w14:textId="77777777"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14:paraId="3717609C" w14:textId="77777777"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14:paraId="16E21771" w14:textId="77777777"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14:paraId="7AAA0A90" w14:textId="77777777"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D1BD3">
        <w:rPr>
          <w:sz w:val="24"/>
          <w:szCs w:val="24"/>
        </w:rPr>
        <w:t xml:space="preserve">по основаниям, установленным </w:t>
      </w:r>
      <w:proofErr w:type="spellStart"/>
      <w:r w:rsidRPr="001D1BD3">
        <w:rPr>
          <w:sz w:val="24"/>
          <w:szCs w:val="24"/>
        </w:rPr>
        <w:t>п.п</w:t>
      </w:r>
      <w:proofErr w:type="spellEnd"/>
      <w:r w:rsidRPr="001D1BD3">
        <w:rPr>
          <w:sz w:val="24"/>
          <w:szCs w:val="24"/>
        </w:rPr>
        <w:t>. 7.2. - 7.4. Договора, Арендодатель должен известить Арендатора не менее</w:t>
      </w:r>
      <w:proofErr w:type="gramStart"/>
      <w:r w:rsidRPr="001D1BD3">
        <w:rPr>
          <w:sz w:val="24"/>
          <w:szCs w:val="24"/>
        </w:rPr>
        <w:t>,</w:t>
      </w:r>
      <w:proofErr w:type="gramEnd"/>
      <w:r w:rsidRPr="001D1BD3">
        <w:rPr>
          <w:sz w:val="24"/>
          <w:szCs w:val="24"/>
        </w:rPr>
        <w:t xml:space="preserve"> чем за 10 рабочих дней.</w:t>
      </w:r>
    </w:p>
    <w:p w14:paraId="68641F36" w14:textId="77777777"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14:paraId="640E3FD8" w14:textId="76B0C3F0" w:rsidR="002B5C7B" w:rsidRPr="004F521B" w:rsidRDefault="002B5C7B" w:rsidP="002B5C7B">
      <w:pPr>
        <w:pStyle w:val="10"/>
        <w:tabs>
          <w:tab w:val="clear" w:pos="360"/>
        </w:tabs>
        <w:jc w:val="left"/>
      </w:pPr>
    </w:p>
    <w:p w14:paraId="40CA64F3" w14:textId="5CB3B809" w:rsidR="00535F77" w:rsidRPr="0045600C" w:rsidRDefault="00535F77" w:rsidP="00D95A32">
      <w:pPr>
        <w:pStyle w:val="1"/>
        <w:ind w:left="680" w:hanging="680"/>
      </w:pPr>
    </w:p>
    <w:p w14:paraId="51C6D694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95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14:paraId="51C6D696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97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14:paraId="51C6D698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14:paraId="51C6D699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8.3. </w:t>
      </w:r>
      <w:r w:rsidRPr="0045600C">
        <w:rPr>
          <w:color w:val="000000"/>
          <w:sz w:val="24"/>
          <w:szCs w:val="24"/>
        </w:rPr>
        <w:tab/>
        <w:t>Договор составлен в 3-х экземплярах, имеющих равную юридическую силу.</w:t>
      </w:r>
    </w:p>
    <w:p w14:paraId="51C6D69A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14:paraId="51C6D69B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14:paraId="51C6D69C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9D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14:paraId="51C6D69E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14:paraId="51C6D69F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14:paraId="51C6D6A0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A1" w14:textId="77777777"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14:paraId="51C6D6A2" w14:textId="77777777"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Свидетельство о внесении в Единый государственный реестр юридических лиц, серия 74 №001017682, зарегистрировано Администрацией </w:t>
      </w:r>
      <w:proofErr w:type="spellStart"/>
      <w:r w:rsidRPr="0045600C">
        <w:rPr>
          <w:sz w:val="24"/>
          <w:szCs w:val="24"/>
        </w:rPr>
        <w:t>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>латоуста</w:t>
      </w:r>
      <w:proofErr w:type="spellEnd"/>
      <w:r w:rsidRPr="0045600C">
        <w:rPr>
          <w:sz w:val="24"/>
          <w:szCs w:val="24"/>
        </w:rPr>
        <w:t xml:space="preserve">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14:paraId="51C6D6A3" w14:textId="77777777"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14:paraId="51C6D6A4" w14:textId="77777777"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14:paraId="51C6D6A5" w14:textId="77777777"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14:paraId="4CE44630" w14:textId="77777777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14:paraId="6C656F75" w14:textId="77777777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14:paraId="0A71DB69" w14:textId="77777777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14:paraId="4CFB0104" w14:textId="77777777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proofErr w:type="gramStart"/>
      <w:r w:rsidRPr="00133040">
        <w:rPr>
          <w:b/>
          <w:bCs/>
          <w:color w:val="000000"/>
          <w:sz w:val="22"/>
          <w:szCs w:val="22"/>
        </w:rPr>
        <w:t>Р</w:t>
      </w:r>
      <w:proofErr w:type="gramEnd"/>
      <w:r w:rsidRPr="00133040">
        <w:rPr>
          <w:b/>
          <w:bCs/>
          <w:color w:val="000000"/>
          <w:sz w:val="22"/>
          <w:szCs w:val="22"/>
        </w:rPr>
        <w:t>/счет  03100643000000016900,</w:t>
      </w:r>
    </w:p>
    <w:p w14:paraId="5EAC8157" w14:textId="77777777" w:rsid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14:paraId="5462E74B" w14:textId="1AEACF0F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</w:t>
      </w:r>
      <w:proofErr w:type="gramStart"/>
      <w:r w:rsidRPr="00133040">
        <w:rPr>
          <w:b/>
          <w:bCs/>
          <w:color w:val="000000"/>
          <w:sz w:val="22"/>
          <w:szCs w:val="22"/>
        </w:rPr>
        <w:t>.Ч</w:t>
      </w:r>
      <w:proofErr w:type="gramEnd"/>
      <w:r w:rsidRPr="00133040">
        <w:rPr>
          <w:b/>
          <w:bCs/>
          <w:color w:val="000000"/>
          <w:sz w:val="22"/>
          <w:szCs w:val="22"/>
        </w:rPr>
        <w:t>елябинск</w:t>
      </w:r>
    </w:p>
    <w:p w14:paraId="71501736" w14:textId="77777777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Номер счета банка получателя средств, кор</w:t>
      </w:r>
      <w:proofErr w:type="gramStart"/>
      <w:r w:rsidRPr="00133040">
        <w:rPr>
          <w:b/>
          <w:bCs/>
          <w:color w:val="000000"/>
          <w:sz w:val="22"/>
          <w:szCs w:val="22"/>
        </w:rPr>
        <w:t>.с</w:t>
      </w:r>
      <w:proofErr w:type="gramEnd"/>
      <w:r w:rsidRPr="00133040">
        <w:rPr>
          <w:b/>
          <w:bCs/>
          <w:color w:val="000000"/>
          <w:sz w:val="22"/>
          <w:szCs w:val="22"/>
        </w:rPr>
        <w:t>чета 40102810645370000062</w:t>
      </w:r>
    </w:p>
    <w:p w14:paraId="28977332" w14:textId="77777777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14:paraId="552B1350" w14:textId="77777777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14:paraId="7090CF35" w14:textId="77777777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14:paraId="51C6D6AF" w14:textId="7E6A1AB6" w:rsidR="00B04E4F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14:paraId="478FBF10" w14:textId="77777777" w:rsidR="00133040" w:rsidRPr="005819CE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14:paraId="51C6D6B0" w14:textId="77777777" w:rsidR="0045600C" w:rsidRDefault="00F65C26" w:rsidP="001956C5">
      <w:pPr>
        <w:jc w:val="both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</w:instrText>
      </w:r>
      <w:r w:rsidRPr="005819CE">
        <w:instrText xml:space="preserve"> </w:instrText>
      </w:r>
      <w:r w:rsidRPr="005819CE">
        <w:rPr>
          <w:sz w:val="22"/>
          <w:szCs w:val="22"/>
        </w:rPr>
        <w:instrText xml:space="preserve">GetPositionSignature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Заместитель руководителя</w:t>
      </w:r>
      <w:r w:rsidRPr="005819CE">
        <w:rPr>
          <w:sz w:val="22"/>
          <w:szCs w:val="22"/>
        </w:rPr>
        <w:fldChar w:fldCharType="end"/>
      </w:r>
      <w:r w:rsidR="0045600C">
        <w:rPr>
          <w:sz w:val="22"/>
          <w:szCs w:val="22"/>
        </w:rPr>
        <w:t>,</w:t>
      </w:r>
    </w:p>
    <w:p w14:paraId="51C6D6B1" w14:textId="77777777" w:rsidR="001956C5" w:rsidRPr="005819CE" w:rsidRDefault="0045600C" w:rsidP="001956C5">
      <w:pPr>
        <w:jc w:val="both"/>
        <w:rPr>
          <w:szCs w:val="24"/>
        </w:rPr>
      </w:pPr>
      <w:r>
        <w:rPr>
          <w:sz w:val="22"/>
          <w:szCs w:val="22"/>
        </w:rPr>
        <w:t>начальник отдела земельных отношений</w:t>
      </w:r>
      <w:r w:rsidR="00BD337C" w:rsidRPr="005819CE">
        <w:rPr>
          <w:szCs w:val="24"/>
        </w:rPr>
        <w:t xml:space="preserve"> </w:t>
      </w:r>
      <w:r w:rsidR="001956C5" w:rsidRPr="005819CE">
        <w:rPr>
          <w:szCs w:val="24"/>
        </w:rPr>
        <w:t>_____________________</w:t>
      </w:r>
      <w:r w:rsidR="00F65C26" w:rsidRPr="005819CE">
        <w:rPr>
          <w:sz w:val="22"/>
          <w:szCs w:val="22"/>
        </w:rPr>
        <w:fldChar w:fldCharType="begin"/>
      </w:r>
      <w:r w:rsidR="00F65C26" w:rsidRPr="005819CE">
        <w:rPr>
          <w:sz w:val="22"/>
          <w:szCs w:val="22"/>
        </w:rPr>
        <w:instrText>DOCVARIABLE "SP_FUNC:</w:instrText>
      </w:r>
      <w:r w:rsidR="00F65C26" w:rsidRPr="005819CE">
        <w:instrText xml:space="preserve"> </w:instrText>
      </w:r>
      <w:r w:rsidR="00F65C26" w:rsidRPr="005819CE">
        <w:rPr>
          <w:sz w:val="22"/>
          <w:szCs w:val="22"/>
        </w:rPr>
        <w:instrText xml:space="preserve">GetNameSignature (CONTEXT)" \* MERGEFORMAT </w:instrText>
      </w:r>
      <w:r w:rsidR="00F65C26" w:rsidRPr="005819CE">
        <w:rPr>
          <w:sz w:val="22"/>
          <w:szCs w:val="22"/>
        </w:rPr>
        <w:fldChar w:fldCharType="separate"/>
      </w:r>
      <w:r>
        <w:rPr>
          <w:sz w:val="22"/>
          <w:szCs w:val="22"/>
        </w:rPr>
        <w:t>Т.О. Курчатова</w:t>
      </w:r>
      <w:r w:rsidR="00F65C26" w:rsidRPr="005819CE">
        <w:rPr>
          <w:sz w:val="22"/>
          <w:szCs w:val="22"/>
        </w:rPr>
        <w:fldChar w:fldCharType="end"/>
      </w:r>
      <w:r w:rsidR="001956C5" w:rsidRPr="005819CE">
        <w:rPr>
          <w:szCs w:val="24"/>
        </w:rPr>
        <w:tab/>
      </w:r>
    </w:p>
    <w:p w14:paraId="51C6D6B2" w14:textId="77777777" w:rsidR="00F65C26" w:rsidRDefault="00F65C26" w:rsidP="00F65C26">
      <w:pPr>
        <w:jc w:val="both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</w:instrText>
      </w:r>
      <w:r w:rsidRPr="005819CE">
        <w:instrText xml:space="preserve"> </w:instrText>
      </w:r>
      <w:r w:rsidRPr="005819CE">
        <w:rPr>
          <w:sz w:val="22"/>
          <w:szCs w:val="22"/>
        </w:rPr>
        <w:instrText xml:space="preserve">GetVicariousSignature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 xml:space="preserve"> </w:t>
      </w:r>
      <w:r w:rsidRPr="005819CE">
        <w:rPr>
          <w:sz w:val="22"/>
          <w:szCs w:val="22"/>
        </w:rPr>
        <w:fldChar w:fldCharType="end"/>
      </w:r>
    </w:p>
    <w:p w14:paraId="51C6D6B5" w14:textId="375C0306"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proofErr w:type="spellStart"/>
      <w:r w:rsidRPr="005819CE">
        <w:rPr>
          <w:bCs/>
          <w:color w:val="000000"/>
          <w:sz w:val="22"/>
          <w:szCs w:val="22"/>
        </w:rPr>
        <w:t>м.п</w:t>
      </w:r>
      <w:proofErr w:type="spellEnd"/>
      <w:r w:rsidRPr="005819CE">
        <w:rPr>
          <w:bCs/>
          <w:color w:val="000000"/>
          <w:sz w:val="22"/>
          <w:szCs w:val="22"/>
        </w:rPr>
        <w:t>.</w:t>
      </w:r>
    </w:p>
    <w:p w14:paraId="51C6D6B6" w14:textId="77777777"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51C6D6B7" w14:textId="5FF843E9"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Pr="005819CE">
        <w:rPr>
          <w:sz w:val="22"/>
          <w:szCs w:val="22"/>
        </w:rPr>
        <w:fldChar w:fldCharType="separate"/>
      </w:r>
    </w:p>
    <w:p w14:paraId="51C6D6B8" w14:textId="77777777"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14:paraId="51C6D6B9" w14:textId="77777777"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242080" w:rsidRPr="005819CE">
        <w:rPr>
          <w:sz w:val="22"/>
          <w:szCs w:val="22"/>
        </w:rPr>
        <w:fldChar w:fldCharType="end"/>
      </w:r>
    </w:p>
    <w:p w14:paraId="51C6D6BA" w14:textId="77777777"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14:paraId="51C6D6BB" w14:textId="77777777"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14:paraId="51C6D6BC" w14:textId="77777777"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14:paraId="51C6D6BD" w14:textId="77777777" w:rsidR="0045600C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14:paraId="51C6D6BE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14:paraId="51C6D6BF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14:paraId="51C6D6C0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14:paraId="51C6D6C1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14:paraId="51C6D6C2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14:paraId="51C6D6C3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lastRenderedPageBreak/>
        <w:t>Телефон:_______________________________________________________________</w:t>
      </w:r>
    </w:p>
    <w:p w14:paraId="51C6D6C4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14:paraId="51C6D6C5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14:paraId="51C6D6C6" w14:textId="77777777"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spellStart"/>
      <w:r>
        <w:rPr>
          <w:sz w:val="22"/>
          <w:szCs w:val="22"/>
        </w:rPr>
        <w:t>м.п</w:t>
      </w:r>
      <w:proofErr w:type="spellEnd"/>
      <w:r>
        <w:rPr>
          <w:sz w:val="22"/>
          <w:szCs w:val="22"/>
        </w:rPr>
        <w:t>.         /подпись/                      /Ф.И.О./</w:t>
      </w:r>
      <w:r w:rsidR="00C939BD" w:rsidRPr="005819CE">
        <w:rPr>
          <w:sz w:val="22"/>
          <w:szCs w:val="22"/>
        </w:rPr>
        <w:fldChar w:fldCharType="end"/>
      </w:r>
    </w:p>
    <w:p w14:paraId="51C6D6C7" w14:textId="77777777" w:rsidR="00DE28DB" w:rsidRPr="005819CE" w:rsidRDefault="00C939BD" w:rsidP="003D6BD6">
      <w:pPr>
        <w:rPr>
          <w:sz w:val="22"/>
          <w:szCs w:val="22"/>
        </w:rPr>
      </w:pPr>
      <w:r w:rsidRPr="005819CE">
        <w:rPr>
          <w:b/>
          <w:sz w:val="22"/>
          <w:szCs w:val="22"/>
          <w:u w:val="single"/>
        </w:rPr>
        <w:fldChar w:fldCharType="begin"/>
      </w:r>
      <w:r w:rsidRPr="005819CE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5819CE">
        <w:rPr>
          <w:b/>
          <w:sz w:val="22"/>
          <w:szCs w:val="22"/>
          <w:u w:val="single"/>
        </w:rPr>
        <w:fldChar w:fldCharType="separate"/>
      </w:r>
      <w:r w:rsidR="0045600C">
        <w:rPr>
          <w:b/>
          <w:sz w:val="22"/>
          <w:szCs w:val="22"/>
          <w:u w:val="single"/>
        </w:rPr>
        <w:t xml:space="preserve"> </w:t>
      </w:r>
      <w:r w:rsidRPr="005819CE">
        <w:rPr>
          <w:b/>
          <w:sz w:val="22"/>
          <w:szCs w:val="22"/>
          <w:u w:val="single"/>
        </w:rPr>
        <w:fldChar w:fldCharType="end"/>
      </w: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 xml:space="preserve">DOCVARIABLE "SP_FUNC: GetPodpisD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 xml:space="preserve"> </w:t>
      </w:r>
      <w:r w:rsidRPr="005819CE">
        <w:rPr>
          <w:sz w:val="22"/>
          <w:szCs w:val="22"/>
        </w:rPr>
        <w:fldChar w:fldCharType="end"/>
      </w:r>
    </w:p>
    <w:p w14:paraId="51C6D6C8" w14:textId="77777777" w:rsidR="00CA598B" w:rsidRPr="005819CE" w:rsidRDefault="00B70539" w:rsidP="007E0D36">
      <w:pPr>
        <w:widowControl/>
        <w:shd w:val="clear" w:color="auto" w:fill="FFFFFF"/>
        <w:ind w:left="680" w:hanging="680"/>
      </w:pPr>
      <w:r w:rsidRPr="00B10627">
        <w:rPr>
          <w:b/>
          <w:sz w:val="22"/>
          <w:szCs w:val="22"/>
        </w:rPr>
        <w:fldChar w:fldCharType="begin"/>
      </w:r>
      <w:r w:rsidRPr="00B10627">
        <w:rPr>
          <w:b/>
          <w:sz w:val="22"/>
          <w:szCs w:val="22"/>
        </w:rPr>
        <w:instrText>DOCVARIABLE "SP_FUNC:</w:instrText>
      </w:r>
      <w:r w:rsidRPr="00B10627">
        <w:instrText xml:space="preserve"> </w:instrText>
      </w:r>
      <w:r w:rsidRPr="00A71E6E">
        <w:rPr>
          <w:b/>
          <w:sz w:val="22"/>
          <w:szCs w:val="22"/>
        </w:rPr>
        <w:instrText>GetReleaseSign</w:instrText>
      </w:r>
      <w:r w:rsidRPr="00B10627">
        <w:rPr>
          <w:b/>
          <w:sz w:val="22"/>
          <w:szCs w:val="22"/>
        </w:rPr>
        <w:instrText xml:space="preserve"> (CONTEXT)" \* MERGEFORMAT</w:instrText>
      </w:r>
      <w:r w:rsidRPr="00B10627">
        <w:rPr>
          <w:b/>
          <w:sz w:val="22"/>
          <w:szCs w:val="22"/>
        </w:rPr>
        <w:fldChar w:fldCharType="separate"/>
      </w:r>
      <w:r w:rsidR="0045600C">
        <w:rPr>
          <w:b/>
          <w:sz w:val="22"/>
          <w:szCs w:val="22"/>
        </w:rPr>
        <w:t xml:space="preserve"> </w:t>
      </w:r>
      <w:r w:rsidRPr="00B10627">
        <w:rPr>
          <w:b/>
          <w:sz w:val="22"/>
          <w:szCs w:val="22"/>
        </w:rPr>
        <w:fldChar w:fldCharType="end"/>
      </w:r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4BA35D" w14:textId="77777777" w:rsidR="0062604F" w:rsidRDefault="0062604F">
      <w:r>
        <w:separator/>
      </w:r>
    </w:p>
  </w:endnote>
  <w:endnote w:type="continuationSeparator" w:id="0">
    <w:p w14:paraId="139AE9DC" w14:textId="77777777" w:rsidR="0062604F" w:rsidRDefault="00626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844A40" w14:textId="77777777" w:rsidR="0062604F" w:rsidRDefault="0062604F">
      <w:r>
        <w:separator/>
      </w:r>
    </w:p>
  </w:footnote>
  <w:footnote w:type="continuationSeparator" w:id="0">
    <w:p w14:paraId="16D2CD9A" w14:textId="77777777" w:rsidR="0062604F" w:rsidRDefault="006260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C5599"/>
    <w:rsid w:val="000D5370"/>
    <w:rsid w:val="000F4450"/>
    <w:rsid w:val="001120AC"/>
    <w:rsid w:val="001173F3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83273"/>
    <w:rsid w:val="001956C5"/>
    <w:rsid w:val="00196FCE"/>
    <w:rsid w:val="001B7A3D"/>
    <w:rsid w:val="001D1BD3"/>
    <w:rsid w:val="001D36A0"/>
    <w:rsid w:val="001E0D4E"/>
    <w:rsid w:val="001E7362"/>
    <w:rsid w:val="001F0706"/>
    <w:rsid w:val="001F3360"/>
    <w:rsid w:val="001F706A"/>
    <w:rsid w:val="00236BF6"/>
    <w:rsid w:val="00242080"/>
    <w:rsid w:val="00264A51"/>
    <w:rsid w:val="00284903"/>
    <w:rsid w:val="00292A94"/>
    <w:rsid w:val="0029550F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524E7"/>
    <w:rsid w:val="003731B7"/>
    <w:rsid w:val="0038752F"/>
    <w:rsid w:val="00390405"/>
    <w:rsid w:val="003A6A82"/>
    <w:rsid w:val="003B0C67"/>
    <w:rsid w:val="003C17BE"/>
    <w:rsid w:val="003C19DA"/>
    <w:rsid w:val="003D03E1"/>
    <w:rsid w:val="003D3638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73EDC"/>
    <w:rsid w:val="004816F0"/>
    <w:rsid w:val="004926DC"/>
    <w:rsid w:val="00493E9D"/>
    <w:rsid w:val="00497389"/>
    <w:rsid w:val="004B1FDB"/>
    <w:rsid w:val="004C3A9D"/>
    <w:rsid w:val="004F1937"/>
    <w:rsid w:val="00511CDA"/>
    <w:rsid w:val="0051232D"/>
    <w:rsid w:val="00535F77"/>
    <w:rsid w:val="00540E25"/>
    <w:rsid w:val="00546116"/>
    <w:rsid w:val="00557EE4"/>
    <w:rsid w:val="005819CE"/>
    <w:rsid w:val="005951B6"/>
    <w:rsid w:val="005C0693"/>
    <w:rsid w:val="005D7B27"/>
    <w:rsid w:val="00605C28"/>
    <w:rsid w:val="00617C83"/>
    <w:rsid w:val="0062604F"/>
    <w:rsid w:val="006562E4"/>
    <w:rsid w:val="00656F09"/>
    <w:rsid w:val="00657AED"/>
    <w:rsid w:val="00664E45"/>
    <w:rsid w:val="00673A65"/>
    <w:rsid w:val="00682680"/>
    <w:rsid w:val="00687671"/>
    <w:rsid w:val="006D4F53"/>
    <w:rsid w:val="006E5BAA"/>
    <w:rsid w:val="00721CD5"/>
    <w:rsid w:val="0074483B"/>
    <w:rsid w:val="007453E3"/>
    <w:rsid w:val="00752A2B"/>
    <w:rsid w:val="00761D0C"/>
    <w:rsid w:val="00793293"/>
    <w:rsid w:val="007A7337"/>
    <w:rsid w:val="007E0D36"/>
    <w:rsid w:val="00820E46"/>
    <w:rsid w:val="008510E9"/>
    <w:rsid w:val="00871BA7"/>
    <w:rsid w:val="008724E3"/>
    <w:rsid w:val="008B49C6"/>
    <w:rsid w:val="008B5545"/>
    <w:rsid w:val="008B744B"/>
    <w:rsid w:val="008C21ED"/>
    <w:rsid w:val="008C3E47"/>
    <w:rsid w:val="008E42E4"/>
    <w:rsid w:val="008F0EA0"/>
    <w:rsid w:val="00905076"/>
    <w:rsid w:val="00916722"/>
    <w:rsid w:val="009465B3"/>
    <w:rsid w:val="009854E6"/>
    <w:rsid w:val="00995D69"/>
    <w:rsid w:val="009B03D8"/>
    <w:rsid w:val="009B3004"/>
    <w:rsid w:val="009C2EC3"/>
    <w:rsid w:val="009C595B"/>
    <w:rsid w:val="009D24E7"/>
    <w:rsid w:val="009D45C1"/>
    <w:rsid w:val="00A106C0"/>
    <w:rsid w:val="00A849B2"/>
    <w:rsid w:val="00A8683F"/>
    <w:rsid w:val="00A90ED6"/>
    <w:rsid w:val="00AE0425"/>
    <w:rsid w:val="00B0340F"/>
    <w:rsid w:val="00B04E4F"/>
    <w:rsid w:val="00B12218"/>
    <w:rsid w:val="00B318C4"/>
    <w:rsid w:val="00B56D6B"/>
    <w:rsid w:val="00B70539"/>
    <w:rsid w:val="00B74B3A"/>
    <w:rsid w:val="00BA023C"/>
    <w:rsid w:val="00BC0314"/>
    <w:rsid w:val="00BD337C"/>
    <w:rsid w:val="00BF1FA1"/>
    <w:rsid w:val="00BF3920"/>
    <w:rsid w:val="00BF6354"/>
    <w:rsid w:val="00BF7980"/>
    <w:rsid w:val="00C020AE"/>
    <w:rsid w:val="00C23813"/>
    <w:rsid w:val="00C87602"/>
    <w:rsid w:val="00C939BD"/>
    <w:rsid w:val="00CA598B"/>
    <w:rsid w:val="00CC7D8C"/>
    <w:rsid w:val="00CF0649"/>
    <w:rsid w:val="00CF4B69"/>
    <w:rsid w:val="00D03AD3"/>
    <w:rsid w:val="00D56F2B"/>
    <w:rsid w:val="00D95A32"/>
    <w:rsid w:val="00DA2ED1"/>
    <w:rsid w:val="00DB1B5B"/>
    <w:rsid w:val="00DC220D"/>
    <w:rsid w:val="00DD1F41"/>
    <w:rsid w:val="00DE28DB"/>
    <w:rsid w:val="00E430CD"/>
    <w:rsid w:val="00E81F36"/>
    <w:rsid w:val="00E90B3F"/>
    <w:rsid w:val="00E90E92"/>
    <w:rsid w:val="00EC1B5C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1C6D6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AE8F4E-8662-41C6-BBF4-A1282B6E1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0</TotalTime>
  <Pages>6</Pages>
  <Words>2499</Words>
  <Characters>14248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Ольга О.Ю.. Бурдина</cp:lastModifiedBy>
  <cp:revision>2</cp:revision>
  <cp:lastPrinted>1900-12-31T19:00:00Z</cp:lastPrinted>
  <dcterms:created xsi:type="dcterms:W3CDTF">2021-02-20T07:12:00Z</dcterms:created>
  <dcterms:modified xsi:type="dcterms:W3CDTF">2021-02-20T07:12:00Z</dcterms:modified>
</cp:coreProperties>
</file>